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9" w:lineRule="auto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589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24 апреля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Резолютивная часть оглашена 24 апреля 2025 года 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 xml:space="preserve"> Галбарцева И.А.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</w:rPr>
        <w:t>Абилова</w:t>
      </w:r>
      <w:r>
        <w:rPr>
          <w:rFonts w:ascii="Times New Roman" w:eastAsia="Times New Roman" w:hAnsi="Times New Roman" w:cs="Times New Roman"/>
        </w:rPr>
        <w:t xml:space="preserve"> Р.С.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в совершении административн</w:t>
      </w:r>
      <w:r>
        <w:rPr>
          <w:rFonts w:ascii="Times New Roman" w:eastAsia="Times New Roman" w:hAnsi="Times New Roman" w:cs="Times New Roman"/>
        </w:rPr>
        <w:t>ого правонарушения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ст.14.1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Абилова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Рафата</w:t>
      </w:r>
      <w:r>
        <w:rPr>
          <w:rFonts w:ascii="Times New Roman" w:eastAsia="Times New Roman" w:hAnsi="Times New Roman" w:cs="Times New Roman"/>
        </w:rPr>
        <w:t xml:space="preserve"> Сардар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</w:t>
      </w:r>
      <w:r>
        <w:rPr>
          <w:rFonts w:ascii="Times New Roman" w:eastAsia="Times New Roman" w:hAnsi="Times New Roman" w:cs="Times New Roman"/>
        </w:rPr>
        <w:t xml:space="preserve">не работающего, женатого,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 xml:space="preserve">и проживающего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UserDefinedgrp-3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ноября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 xml:space="preserve">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</w:t>
      </w:r>
      <w:r>
        <w:rPr>
          <w:rFonts w:ascii="Times New Roman" w:eastAsia="Times New Roman" w:hAnsi="Times New Roman" w:cs="Times New Roman"/>
        </w:rPr>
        <w:t>Фадеева д. 26, строение 1 (бокс №1 СТО «ЗВЕЗДА»)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Абилов</w:t>
      </w:r>
      <w:r>
        <w:rPr>
          <w:rFonts w:ascii="Times New Roman" w:eastAsia="Times New Roman" w:hAnsi="Times New Roman" w:cs="Times New Roman"/>
        </w:rPr>
        <w:t xml:space="preserve"> Р.С. о</w:t>
      </w:r>
      <w:r>
        <w:rPr>
          <w:rFonts w:ascii="Times New Roman" w:eastAsia="Times New Roman" w:hAnsi="Times New Roman" w:cs="Times New Roman"/>
        </w:rPr>
        <w:t>существлял предпринимательскую деятельность в качестве индивидуального предпринимателя без государственной регистрации индивидуального предпринимателя, направленную на систематическое получе</w:t>
      </w:r>
      <w:r>
        <w:rPr>
          <w:rFonts w:ascii="Times New Roman" w:eastAsia="Times New Roman" w:hAnsi="Times New Roman" w:cs="Times New Roman"/>
        </w:rPr>
        <w:t xml:space="preserve">ние прибыли от сдачи </w:t>
      </w:r>
      <w:r>
        <w:rPr>
          <w:rFonts w:ascii="Times New Roman" w:eastAsia="Times New Roman" w:hAnsi="Times New Roman" w:cs="Times New Roman"/>
        </w:rPr>
        <w:t>в аренду</w:t>
      </w:r>
      <w:r>
        <w:rPr>
          <w:rFonts w:ascii="Times New Roman" w:eastAsia="Times New Roman" w:hAnsi="Times New Roman" w:cs="Times New Roman"/>
        </w:rPr>
        <w:t xml:space="preserve"> нежилого помещения гаражного строения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бокс №1 СТО «ЗВЕЗДА»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расположенного </w:t>
      </w:r>
      <w:r>
        <w:rPr>
          <w:rFonts w:ascii="Times New Roman" w:eastAsia="Times New Roman" w:hAnsi="Times New Roman" w:cs="Times New Roman"/>
        </w:rPr>
        <w:t>на территории Гаражно-Строительного кооператива «Гараж-Транс»</w:t>
      </w:r>
      <w:r>
        <w:rPr>
          <w:rFonts w:ascii="Times New Roman" w:eastAsia="Times New Roman" w:hAnsi="Times New Roman" w:cs="Times New Roman"/>
        </w:rPr>
        <w:t xml:space="preserve">, по адресу: </w:t>
      </w:r>
      <w:r>
        <w:rPr>
          <w:rFonts w:ascii="Times New Roman" w:eastAsia="Times New Roman" w:hAnsi="Times New Roman" w:cs="Times New Roman"/>
        </w:rPr>
        <w:t xml:space="preserve">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</w:t>
      </w:r>
      <w:r>
        <w:rPr>
          <w:rFonts w:ascii="Times New Roman" w:eastAsia="Times New Roman" w:hAnsi="Times New Roman" w:cs="Times New Roman"/>
        </w:rPr>
        <w:t>Фадеева д. 26</w:t>
      </w:r>
      <w:r>
        <w:rPr>
          <w:rFonts w:ascii="Times New Roman" w:eastAsia="Times New Roman" w:hAnsi="Times New Roman" w:cs="Times New Roman"/>
        </w:rPr>
        <w:t>, находящегося в его собственности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Абилова</w:t>
      </w:r>
      <w:r>
        <w:rPr>
          <w:rFonts w:ascii="Times New Roman" w:eastAsia="Times New Roman" w:hAnsi="Times New Roman" w:cs="Times New Roman"/>
        </w:rPr>
        <w:t xml:space="preserve"> Р.С.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ч.1 ст. 14.1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Абилов</w:t>
      </w:r>
      <w:r>
        <w:rPr>
          <w:rFonts w:ascii="Times New Roman" w:eastAsia="Times New Roman" w:hAnsi="Times New Roman" w:cs="Times New Roman"/>
        </w:rPr>
        <w:t xml:space="preserve"> Р.С.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судебном заседании вину в совершении правонарушения признал, в сод</w:t>
      </w:r>
      <w:r>
        <w:rPr>
          <w:rFonts w:ascii="Times New Roman" w:eastAsia="Times New Roman" w:hAnsi="Times New Roman" w:cs="Times New Roman"/>
        </w:rPr>
        <w:t>еянном раскаялся, пояснил, что</w:t>
      </w:r>
      <w:r>
        <w:rPr>
          <w:rFonts w:ascii="Times New Roman" w:eastAsia="Times New Roman" w:hAnsi="Times New Roman" w:cs="Times New Roman"/>
        </w:rPr>
        <w:t xml:space="preserve"> иногда </w:t>
      </w:r>
      <w:r>
        <w:rPr>
          <w:rFonts w:ascii="Times New Roman" w:eastAsia="Times New Roman" w:hAnsi="Times New Roman" w:cs="Times New Roman"/>
        </w:rPr>
        <w:t xml:space="preserve">предоставлял гаражный бокс в аренду. Сделал в гаражном боксе ремонт и 09.12.2024 зарегистрировался в качестве налогоплательщика.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Абилова</w:t>
      </w:r>
      <w:r>
        <w:rPr>
          <w:rFonts w:ascii="Times New Roman" w:eastAsia="Times New Roman" w:hAnsi="Times New Roman" w:cs="Times New Roman"/>
        </w:rPr>
        <w:t xml:space="preserve"> Р.С.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 14.1 Кодекса Российской Федерации об административных правонарушениях,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>. 3 ч. 1 ст. 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Абилова</w:t>
      </w:r>
      <w:r>
        <w:rPr>
          <w:rFonts w:ascii="Times New Roman" w:eastAsia="Times New Roman" w:hAnsi="Times New Roman" w:cs="Times New Roman"/>
        </w:rPr>
        <w:t xml:space="preserve"> Р.С.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14.1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 подтверждается: 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86172504800063100002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17.03.2025</w:t>
      </w:r>
      <w:r>
        <w:rPr>
          <w:rFonts w:ascii="Times New Roman" w:eastAsia="Times New Roman" w:hAnsi="Times New Roman" w:cs="Times New Roman"/>
        </w:rPr>
        <w:t xml:space="preserve">г.; объяснениями </w:t>
      </w:r>
      <w:r>
        <w:rPr>
          <w:rFonts w:ascii="Times New Roman" w:eastAsia="Times New Roman" w:hAnsi="Times New Roman" w:cs="Times New Roman"/>
        </w:rPr>
        <w:t>Абилова</w:t>
      </w:r>
      <w:r>
        <w:rPr>
          <w:rFonts w:ascii="Times New Roman" w:eastAsia="Times New Roman" w:hAnsi="Times New Roman" w:cs="Times New Roman"/>
        </w:rPr>
        <w:t xml:space="preserve"> Р.С.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справкой 3-НДФЛ за 2024 год с отражением доходов от аренды нежилого помещения за период с 01.11.2024 по 31.12.2024</w:t>
      </w:r>
      <w:r>
        <w:rPr>
          <w:rFonts w:ascii="Times New Roman" w:eastAsia="Times New Roman" w:hAnsi="Times New Roman" w:cs="Times New Roman"/>
        </w:rPr>
        <w:t xml:space="preserve"> с отражением дохода в размере 40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рублей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другими доказательствами.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</w:rPr>
        <w:t>Абилов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Р.С.</w:t>
      </w:r>
      <w:r>
        <w:rPr>
          <w:rFonts w:ascii="Times New Roman" w:eastAsia="Times New Roman" w:hAnsi="Times New Roman" w:cs="Times New Roman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смягчающим административную ответственность </w:t>
      </w:r>
      <w:r>
        <w:rPr>
          <w:rFonts w:ascii="Times New Roman" w:eastAsia="Times New Roman" w:hAnsi="Times New Roman" w:cs="Times New Roman"/>
        </w:rPr>
        <w:t>Абилова</w:t>
      </w:r>
      <w:r>
        <w:rPr>
          <w:rFonts w:ascii="Times New Roman" w:eastAsia="Times New Roman" w:hAnsi="Times New Roman" w:cs="Times New Roman"/>
        </w:rPr>
        <w:t xml:space="preserve"> Р.С. </w:t>
      </w:r>
      <w:r>
        <w:rPr>
          <w:rFonts w:ascii="Times New Roman" w:eastAsia="Times New Roman" w:hAnsi="Times New Roman" w:cs="Times New Roman"/>
        </w:rPr>
        <w:t>в соответствии со ст. 4.2 Кодекса Российской Федерации об административных правонарушениях суд относит: признание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Абилова</w:t>
      </w:r>
      <w:r>
        <w:rPr>
          <w:rFonts w:ascii="Times New Roman" w:eastAsia="Times New Roman" w:hAnsi="Times New Roman" w:cs="Times New Roman"/>
        </w:rPr>
        <w:t xml:space="preserve"> Р.С.</w:t>
      </w:r>
      <w:r>
        <w:rPr>
          <w:rFonts w:ascii="Times New Roman" w:eastAsia="Times New Roman" w:hAnsi="Times New Roman" w:cs="Times New Roman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смягчающих 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</w:rPr>
        <w:t>Абило</w:t>
      </w:r>
      <w:r>
        <w:rPr>
          <w:rFonts w:ascii="Times New Roman" w:eastAsia="Times New Roman" w:hAnsi="Times New Roman" w:cs="Times New Roman"/>
        </w:rPr>
        <w:t>ву</w:t>
      </w:r>
      <w:r>
        <w:rPr>
          <w:rFonts w:ascii="Times New Roman" w:eastAsia="Times New Roman" w:hAnsi="Times New Roman" w:cs="Times New Roman"/>
        </w:rPr>
        <w:t xml:space="preserve"> Р.С. </w:t>
      </w:r>
      <w:r>
        <w:rPr>
          <w:rFonts w:ascii="Times New Roman" w:eastAsia="Times New Roman" w:hAnsi="Times New Roman" w:cs="Times New Roman"/>
        </w:rPr>
        <w:t>административное наказание по ч.1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Абилова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Рафата</w:t>
      </w:r>
      <w:r>
        <w:rPr>
          <w:rFonts w:ascii="Times New Roman" w:eastAsia="Times New Roman" w:hAnsi="Times New Roman" w:cs="Times New Roman"/>
        </w:rPr>
        <w:t xml:space="preserve"> Сардар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ч.1</w:t>
      </w:r>
      <w:r>
        <w:rPr>
          <w:rFonts w:ascii="Times New Roman" w:eastAsia="Times New Roman" w:hAnsi="Times New Roman" w:cs="Times New Roman"/>
        </w:rPr>
        <w:t xml:space="preserve">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</w:t>
      </w:r>
      <w:r>
        <w:rPr>
          <w:rFonts w:ascii="Times New Roman" w:eastAsia="Times New Roman" w:hAnsi="Times New Roman" w:cs="Times New Roman"/>
        </w:rPr>
        <w:t xml:space="preserve">т административного обеспечения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округа-Югры),</w:t>
      </w:r>
      <w:r>
        <w:rPr>
          <w:rFonts w:ascii="Times New Roman" w:eastAsia="Times New Roman" w:hAnsi="Times New Roman" w:cs="Times New Roman"/>
        </w:rPr>
        <w:t xml:space="preserve"> УИН: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0412365400135005892514129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через мирового судью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</w:rPr>
        <w:t>вручения или получения</w:t>
      </w:r>
      <w:r>
        <w:rPr>
          <w:rFonts w:ascii="Times New Roman" w:eastAsia="Times New Roman" w:hAnsi="Times New Roman" w:cs="Times New Roman"/>
        </w:rPr>
        <w:t xml:space="preserve"> копии постановления. </w:t>
      </w: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9rplc-9">
    <w:name w:val="cat-PassportData grp-29 rplc-9"/>
    <w:basedOn w:val="DefaultParagraphFont"/>
  </w:style>
  <w:style w:type="character" w:customStyle="1" w:styleId="cat-UserDefinedgrp-36rplc-11">
    <w:name w:val="cat-UserDefined grp-36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